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3E99A7" w14:textId="652A8BA7" w:rsidR="007E5223" w:rsidRPr="00C4519A" w:rsidRDefault="007E5223" w:rsidP="00C4519A">
      <w:pPr>
        <w:pStyle w:val="Kop1"/>
        <w:rPr>
          <w:rFonts w:asciiTheme="minorHAnsi" w:hAnsiTheme="minorHAnsi"/>
          <w:color w:val="auto"/>
          <w:sz w:val="36"/>
        </w:rPr>
      </w:pPr>
      <w:r w:rsidRPr="00C4519A">
        <w:rPr>
          <w:rFonts w:asciiTheme="minorHAnsi" w:hAnsiTheme="minorHAnsi"/>
          <w:color w:val="auto"/>
          <w:sz w:val="36"/>
        </w:rPr>
        <w:t>Toelic</w:t>
      </w:r>
      <w:r w:rsidR="007E7A7C" w:rsidRPr="00C4519A">
        <w:rPr>
          <w:rFonts w:asciiTheme="minorHAnsi" w:hAnsiTheme="minorHAnsi"/>
          <w:color w:val="auto"/>
          <w:sz w:val="36"/>
        </w:rPr>
        <w:t xml:space="preserve">hting bij de begroting </w:t>
      </w:r>
      <w:r w:rsidR="00334EBB">
        <w:rPr>
          <w:rFonts w:asciiTheme="minorHAnsi" w:hAnsiTheme="minorHAnsi"/>
          <w:color w:val="auto"/>
          <w:sz w:val="36"/>
        </w:rPr>
        <w:t>2020-2021</w:t>
      </w:r>
    </w:p>
    <w:p w14:paraId="3A6E362A" w14:textId="32E8E79B" w:rsidR="00997447" w:rsidRDefault="00B5682C" w:rsidP="007E5223">
      <w:r>
        <w:t>Voor jullie</w:t>
      </w:r>
      <w:r w:rsidR="007E5223">
        <w:t xml:space="preserve"> ligt de begr</w:t>
      </w:r>
      <w:r w:rsidR="00F17106">
        <w:t xml:space="preserve">oting voor het </w:t>
      </w:r>
      <w:r w:rsidR="00025454">
        <w:t xml:space="preserve">komende </w:t>
      </w:r>
      <w:r w:rsidR="00F17106">
        <w:t xml:space="preserve">seizoen </w:t>
      </w:r>
      <w:r w:rsidR="00BB0F20">
        <w:t>20</w:t>
      </w:r>
      <w:r w:rsidR="00334EBB">
        <w:t>20-2021.</w:t>
      </w:r>
      <w:r w:rsidR="00BB0F20">
        <w:t xml:space="preserve"> </w:t>
      </w:r>
      <w:r w:rsidR="00E840A2">
        <w:t>H</w:t>
      </w:r>
      <w:r w:rsidR="00BB0F20">
        <w:t xml:space="preserve">et </w:t>
      </w:r>
      <w:r w:rsidR="00E840A2">
        <w:t xml:space="preserve">afgelopen </w:t>
      </w:r>
      <w:r w:rsidR="00BB0F20">
        <w:t xml:space="preserve">seizoen </w:t>
      </w:r>
      <w:r w:rsidR="00E840A2">
        <w:t xml:space="preserve">is vroeg beëindigd door de coronacrisis, en dat effect zien we ook terug op de financiën. Qua inkomsten was er niets aan de hand, omdat de contributies al geïnd waren. Op dit moment is het nog onzeker of we een deel van de zaalhuur terugkrijgen, maar dat is wel de verwachting. Uiteindelijk verwachten we </w:t>
      </w:r>
      <w:r w:rsidR="00C018A1">
        <w:t xml:space="preserve">ruim </w:t>
      </w:r>
      <w:r w:rsidR="00E840A2">
        <w:t>3000 euro over te houden. Aangezien we ook minder trainingen hebben kunnen bieden, willen we als bestuur voorstellen om dat volgend jaar als korting verrekenen voor alle bestaande leden. Dat komt neer op ongeveer 15 euro eenmalige korting per lid.</w:t>
      </w:r>
    </w:p>
    <w:p w14:paraId="32DD412C" w14:textId="090D334B" w:rsidR="00E840A2" w:rsidRDefault="00E840A2" w:rsidP="007E5223">
      <w:r>
        <w:t xml:space="preserve">Voor het beachvolleybal was </w:t>
      </w:r>
      <w:r w:rsidR="003E2B54">
        <w:t xml:space="preserve">het </w:t>
      </w:r>
      <w:r>
        <w:t>effect een stuk groter, omdat een groot deel van het reguliere seizoen is weggevallen. Gelukkig zijn de vaste lasten hier laag, maar het betekent wel dat we minder kunnen opbouwen om in de toekomst grote vervangingsinvesteringen te moeten doen.</w:t>
      </w:r>
    </w:p>
    <w:p w14:paraId="2F13D792" w14:textId="6F966DE0" w:rsidR="00E840A2" w:rsidRDefault="007C5148" w:rsidP="007E5223">
      <w:r>
        <w:t>Buiten de extra korting zien wij geen grote wijzigingen in de financiën ten opzichte van afgelopen seizoen. Daarom willen we een geringe verhoging van ongeveer 2% voorstellen om in lijn te blijven met de algemene kostenstijging.</w:t>
      </w:r>
    </w:p>
    <w:p w14:paraId="5A3E99AE" w14:textId="16421654" w:rsidR="007800AA" w:rsidRDefault="00997447" w:rsidP="007E5223">
      <w:r>
        <w:t xml:space="preserve">Wij stellen daarom voor om </w:t>
      </w:r>
      <w:r w:rsidR="002F4462">
        <w:t>volgend seizoen de onderstaande tarieven</w:t>
      </w:r>
      <w:r>
        <w:t xml:space="preserve"> te hanteren</w:t>
      </w:r>
      <w:r w:rsidR="002F4462">
        <w:t>.</w:t>
      </w:r>
    </w:p>
    <w:tbl>
      <w:tblPr>
        <w:tblStyle w:val="Lichtelijst"/>
        <w:tblW w:w="0" w:type="auto"/>
        <w:tblLook w:val="04A0" w:firstRow="1" w:lastRow="0" w:firstColumn="1" w:lastColumn="0" w:noHBand="0" w:noVBand="1"/>
      </w:tblPr>
      <w:tblGrid>
        <w:gridCol w:w="2802"/>
        <w:gridCol w:w="268"/>
        <w:gridCol w:w="1858"/>
        <w:gridCol w:w="1559"/>
      </w:tblGrid>
      <w:tr w:rsidR="00657AB7" w:rsidRPr="00657AB7" w14:paraId="5A3E99B2" w14:textId="77777777" w:rsidTr="008A6D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gridSpan w:val="2"/>
          </w:tcPr>
          <w:p w14:paraId="5A3E99AF" w14:textId="77777777" w:rsidR="00657AB7" w:rsidRPr="00657AB7" w:rsidRDefault="00657AB7" w:rsidP="00E840A2">
            <w:r w:rsidRPr="00657AB7">
              <w:t>Categorie</w:t>
            </w:r>
          </w:p>
        </w:tc>
        <w:tc>
          <w:tcPr>
            <w:tcW w:w="1858" w:type="dxa"/>
          </w:tcPr>
          <w:p w14:paraId="5A3E99B0" w14:textId="77777777" w:rsidR="00657AB7" w:rsidRPr="00657AB7" w:rsidRDefault="00657AB7" w:rsidP="008A6D4B">
            <w:pPr>
              <w:jc w:val="right"/>
              <w:cnfStyle w:val="100000000000" w:firstRow="1" w:lastRow="0" w:firstColumn="0" w:lastColumn="0" w:oddVBand="0" w:evenVBand="0" w:oddHBand="0" w:evenHBand="0" w:firstRowFirstColumn="0" w:firstRowLastColumn="0" w:lastRowFirstColumn="0" w:lastRowLastColumn="0"/>
            </w:pPr>
            <w:r w:rsidRPr="00657AB7">
              <w:t>Geen competitie</w:t>
            </w:r>
          </w:p>
        </w:tc>
        <w:tc>
          <w:tcPr>
            <w:tcW w:w="1559" w:type="dxa"/>
          </w:tcPr>
          <w:p w14:paraId="5A3E99B1" w14:textId="77777777" w:rsidR="00657AB7" w:rsidRPr="00657AB7" w:rsidRDefault="00657AB7" w:rsidP="008A6D4B">
            <w:pPr>
              <w:jc w:val="right"/>
              <w:cnfStyle w:val="100000000000" w:firstRow="1" w:lastRow="0" w:firstColumn="0" w:lastColumn="0" w:oddVBand="0" w:evenVBand="0" w:oddHBand="0" w:evenHBand="0" w:firstRowFirstColumn="0" w:firstRowLastColumn="0" w:lastRowFirstColumn="0" w:lastRowLastColumn="0"/>
            </w:pPr>
            <w:r w:rsidRPr="00657AB7">
              <w:t>Competitie</w:t>
            </w:r>
          </w:p>
        </w:tc>
      </w:tr>
      <w:tr w:rsidR="00657AB7" w:rsidRPr="00657AB7" w14:paraId="5A3E99B6" w14:textId="77777777" w:rsidTr="008A6D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gridSpan w:val="2"/>
          </w:tcPr>
          <w:p w14:paraId="5A3E99B3" w14:textId="77777777" w:rsidR="00657AB7" w:rsidRPr="00657AB7" w:rsidRDefault="00657AB7" w:rsidP="00E840A2">
            <w:r w:rsidRPr="00657AB7">
              <w:t>Mini’s</w:t>
            </w:r>
          </w:p>
        </w:tc>
        <w:tc>
          <w:tcPr>
            <w:tcW w:w="1858" w:type="dxa"/>
          </w:tcPr>
          <w:p w14:paraId="5A3E99B4" w14:textId="59889B2B" w:rsidR="00657AB7" w:rsidRPr="00657AB7" w:rsidRDefault="00657AB7" w:rsidP="00476491">
            <w:pPr>
              <w:jc w:val="right"/>
              <w:cnfStyle w:val="000000100000" w:firstRow="0" w:lastRow="0" w:firstColumn="0" w:lastColumn="0" w:oddVBand="0" w:evenVBand="0" w:oddHBand="1" w:evenHBand="0" w:firstRowFirstColumn="0" w:firstRowLastColumn="0" w:lastRowFirstColumn="0" w:lastRowLastColumn="0"/>
            </w:pPr>
            <w:r w:rsidRPr="00657AB7">
              <w:t xml:space="preserve">€ </w:t>
            </w:r>
            <w:r w:rsidR="00576836">
              <w:t>15</w:t>
            </w:r>
            <w:r w:rsidR="00E840A2">
              <w:t>5</w:t>
            </w:r>
            <w:r w:rsidRPr="00657AB7">
              <w:t>,-</w:t>
            </w:r>
          </w:p>
        </w:tc>
        <w:tc>
          <w:tcPr>
            <w:tcW w:w="1559" w:type="dxa"/>
          </w:tcPr>
          <w:p w14:paraId="5A3E99B5" w14:textId="3280E674" w:rsidR="00657AB7" w:rsidRPr="00657AB7" w:rsidRDefault="00657AB7" w:rsidP="00476491">
            <w:pPr>
              <w:jc w:val="right"/>
              <w:cnfStyle w:val="000000100000" w:firstRow="0" w:lastRow="0" w:firstColumn="0" w:lastColumn="0" w:oddVBand="0" w:evenVBand="0" w:oddHBand="1" w:evenHBand="0" w:firstRowFirstColumn="0" w:firstRowLastColumn="0" w:lastRowFirstColumn="0" w:lastRowLastColumn="0"/>
            </w:pPr>
            <w:r w:rsidRPr="00657AB7">
              <w:t>€</w:t>
            </w:r>
            <w:r w:rsidR="002B1EF3">
              <w:t xml:space="preserve"> </w:t>
            </w:r>
            <w:r w:rsidR="00576836">
              <w:t>21</w:t>
            </w:r>
            <w:r w:rsidR="00E840A2">
              <w:t>6</w:t>
            </w:r>
            <w:r w:rsidRPr="00657AB7">
              <w:t>,-</w:t>
            </w:r>
          </w:p>
        </w:tc>
      </w:tr>
      <w:tr w:rsidR="00657AB7" w:rsidRPr="00657AB7" w14:paraId="5A3E99BA" w14:textId="77777777" w:rsidTr="008A6D4B">
        <w:tc>
          <w:tcPr>
            <w:cnfStyle w:val="001000000000" w:firstRow="0" w:lastRow="0" w:firstColumn="1" w:lastColumn="0" w:oddVBand="0" w:evenVBand="0" w:oddHBand="0" w:evenHBand="0" w:firstRowFirstColumn="0" w:firstRowLastColumn="0" w:lastRowFirstColumn="0" w:lastRowLastColumn="0"/>
            <w:tcW w:w="2802" w:type="dxa"/>
          </w:tcPr>
          <w:p w14:paraId="5A3E99B7" w14:textId="77777777" w:rsidR="00657AB7" w:rsidRPr="00657AB7" w:rsidRDefault="00657AB7" w:rsidP="00E840A2">
            <w:r w:rsidRPr="00657AB7">
              <w:t>Jeugd (regionaal)</w:t>
            </w:r>
          </w:p>
        </w:tc>
        <w:tc>
          <w:tcPr>
            <w:tcW w:w="2126" w:type="dxa"/>
            <w:gridSpan w:val="2"/>
          </w:tcPr>
          <w:p w14:paraId="5A3E99B8" w14:textId="77777777" w:rsidR="00657AB7" w:rsidRPr="00657AB7" w:rsidRDefault="00657AB7" w:rsidP="00657AB7">
            <w:pPr>
              <w:jc w:val="right"/>
              <w:cnfStyle w:val="000000000000" w:firstRow="0" w:lastRow="0" w:firstColumn="0" w:lastColumn="0" w:oddVBand="0" w:evenVBand="0" w:oddHBand="0" w:evenHBand="0" w:firstRowFirstColumn="0" w:firstRowLastColumn="0" w:lastRowFirstColumn="0" w:lastRowLastColumn="0"/>
            </w:pPr>
            <w:r>
              <w:t>n.v.t.</w:t>
            </w:r>
          </w:p>
        </w:tc>
        <w:tc>
          <w:tcPr>
            <w:tcW w:w="1559" w:type="dxa"/>
          </w:tcPr>
          <w:p w14:paraId="5A3E99B9" w14:textId="6D55FAA7" w:rsidR="00657AB7" w:rsidRPr="00657AB7" w:rsidRDefault="00476491" w:rsidP="00657AB7">
            <w:pPr>
              <w:jc w:val="right"/>
              <w:cnfStyle w:val="000000000000" w:firstRow="0" w:lastRow="0" w:firstColumn="0" w:lastColumn="0" w:oddVBand="0" w:evenVBand="0" w:oddHBand="0" w:evenHBand="0" w:firstRowFirstColumn="0" w:firstRowLastColumn="0" w:lastRowFirstColumn="0" w:lastRowLastColumn="0"/>
            </w:pPr>
            <w:r>
              <w:t xml:space="preserve">€ </w:t>
            </w:r>
            <w:r w:rsidR="00576836">
              <w:t>2</w:t>
            </w:r>
            <w:r w:rsidR="00A417A5">
              <w:t>33</w:t>
            </w:r>
            <w:r w:rsidR="00657AB7" w:rsidRPr="00657AB7">
              <w:t>,-</w:t>
            </w:r>
          </w:p>
        </w:tc>
      </w:tr>
      <w:tr w:rsidR="00657AB7" w:rsidRPr="00657AB7" w14:paraId="5A3E99BE" w14:textId="77777777" w:rsidTr="008A6D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gridSpan w:val="2"/>
          </w:tcPr>
          <w:p w14:paraId="5A3E99BB" w14:textId="77777777" w:rsidR="00657AB7" w:rsidRPr="00657AB7" w:rsidRDefault="00657AB7" w:rsidP="00E840A2">
            <w:r w:rsidRPr="00657AB7">
              <w:t>Jeugd (overig)</w:t>
            </w:r>
          </w:p>
        </w:tc>
        <w:tc>
          <w:tcPr>
            <w:tcW w:w="1858" w:type="dxa"/>
          </w:tcPr>
          <w:p w14:paraId="5A3E99BC" w14:textId="1DA807DD" w:rsidR="00657AB7" w:rsidRPr="00657AB7" w:rsidRDefault="00FB0965" w:rsidP="00476491">
            <w:pPr>
              <w:jc w:val="right"/>
              <w:cnfStyle w:val="000000100000" w:firstRow="0" w:lastRow="0" w:firstColumn="0" w:lastColumn="0" w:oddVBand="0" w:evenVBand="0" w:oddHBand="1" w:evenHBand="0" w:firstRowFirstColumn="0" w:firstRowLastColumn="0" w:lastRowFirstColumn="0" w:lastRowLastColumn="0"/>
            </w:pPr>
            <w:r>
              <w:t xml:space="preserve">€ </w:t>
            </w:r>
            <w:r w:rsidR="00576836">
              <w:t>15</w:t>
            </w:r>
            <w:r w:rsidR="00E840A2">
              <w:t>5</w:t>
            </w:r>
            <w:r w:rsidR="00657AB7" w:rsidRPr="00657AB7">
              <w:t>,-</w:t>
            </w:r>
          </w:p>
        </w:tc>
        <w:tc>
          <w:tcPr>
            <w:tcW w:w="1559" w:type="dxa"/>
          </w:tcPr>
          <w:p w14:paraId="5A3E99BD" w14:textId="7BD10F8D" w:rsidR="00657AB7" w:rsidRPr="00657AB7" w:rsidRDefault="00FB0965" w:rsidP="00657AB7">
            <w:pPr>
              <w:jc w:val="right"/>
              <w:cnfStyle w:val="000000100000" w:firstRow="0" w:lastRow="0" w:firstColumn="0" w:lastColumn="0" w:oddVBand="0" w:evenVBand="0" w:oddHBand="1" w:evenHBand="0" w:firstRowFirstColumn="0" w:firstRowLastColumn="0" w:lastRowFirstColumn="0" w:lastRowLastColumn="0"/>
            </w:pPr>
            <w:r>
              <w:t>€</w:t>
            </w:r>
            <w:r w:rsidR="00476491">
              <w:t xml:space="preserve"> </w:t>
            </w:r>
            <w:r w:rsidR="00A417A5">
              <w:t>219</w:t>
            </w:r>
            <w:r w:rsidR="00657AB7" w:rsidRPr="00657AB7">
              <w:t>,-</w:t>
            </w:r>
          </w:p>
        </w:tc>
      </w:tr>
      <w:tr w:rsidR="00657AB7" w:rsidRPr="00657AB7" w14:paraId="5A3E99C2" w14:textId="77777777" w:rsidTr="008A6D4B">
        <w:tc>
          <w:tcPr>
            <w:cnfStyle w:val="001000000000" w:firstRow="0" w:lastRow="0" w:firstColumn="1" w:lastColumn="0" w:oddVBand="0" w:evenVBand="0" w:oddHBand="0" w:evenHBand="0" w:firstRowFirstColumn="0" w:firstRowLastColumn="0" w:lastRowFirstColumn="0" w:lastRowLastColumn="0"/>
            <w:tcW w:w="3070" w:type="dxa"/>
            <w:gridSpan w:val="2"/>
          </w:tcPr>
          <w:p w14:paraId="5A3E99BF" w14:textId="77777777" w:rsidR="00657AB7" w:rsidRPr="00657AB7" w:rsidRDefault="00657AB7" w:rsidP="00E840A2">
            <w:r w:rsidRPr="00657AB7">
              <w:t>Senioren 1</w:t>
            </w:r>
            <w:r w:rsidRPr="00657AB7">
              <w:rPr>
                <w:vertAlign w:val="superscript"/>
              </w:rPr>
              <w:t>e</w:t>
            </w:r>
            <w:r w:rsidRPr="00657AB7">
              <w:t xml:space="preserve"> klasse en hoger</w:t>
            </w:r>
          </w:p>
        </w:tc>
        <w:tc>
          <w:tcPr>
            <w:tcW w:w="1858" w:type="dxa"/>
          </w:tcPr>
          <w:p w14:paraId="5A3E99C0" w14:textId="77777777" w:rsidR="00657AB7" w:rsidRPr="00657AB7" w:rsidRDefault="00657AB7" w:rsidP="00657AB7">
            <w:pPr>
              <w:jc w:val="right"/>
              <w:cnfStyle w:val="000000000000" w:firstRow="0" w:lastRow="0" w:firstColumn="0" w:lastColumn="0" w:oddVBand="0" w:evenVBand="0" w:oddHBand="0" w:evenHBand="0" w:firstRowFirstColumn="0" w:firstRowLastColumn="0" w:lastRowFirstColumn="0" w:lastRowLastColumn="0"/>
            </w:pPr>
            <w:r>
              <w:t>n.v.t.</w:t>
            </w:r>
            <w:r w:rsidRPr="00657AB7">
              <w:t xml:space="preserve"> </w:t>
            </w:r>
          </w:p>
        </w:tc>
        <w:tc>
          <w:tcPr>
            <w:tcW w:w="1559" w:type="dxa"/>
          </w:tcPr>
          <w:p w14:paraId="5A3E99C1" w14:textId="5EB52BC8" w:rsidR="00657AB7" w:rsidRPr="00657AB7" w:rsidRDefault="00BB0F20" w:rsidP="00476491">
            <w:pPr>
              <w:jc w:val="right"/>
              <w:cnfStyle w:val="000000000000" w:firstRow="0" w:lastRow="0" w:firstColumn="0" w:lastColumn="0" w:oddVBand="0" w:evenVBand="0" w:oddHBand="0" w:evenHBand="0" w:firstRowFirstColumn="0" w:firstRowLastColumn="0" w:lastRowFirstColumn="0" w:lastRowLastColumn="0"/>
            </w:pPr>
            <w:r>
              <w:t xml:space="preserve">€ </w:t>
            </w:r>
            <w:r w:rsidR="00E840A2">
              <w:t>301</w:t>
            </w:r>
            <w:r w:rsidR="00657AB7" w:rsidRPr="00657AB7">
              <w:t>,-</w:t>
            </w:r>
          </w:p>
        </w:tc>
      </w:tr>
      <w:tr w:rsidR="00657AB7" w:rsidRPr="00657AB7" w14:paraId="5A3E99C6" w14:textId="77777777" w:rsidTr="008A6D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gridSpan w:val="2"/>
          </w:tcPr>
          <w:p w14:paraId="5A3E99C3" w14:textId="77777777" w:rsidR="00657AB7" w:rsidRPr="00657AB7" w:rsidRDefault="00657AB7" w:rsidP="00E840A2">
            <w:r w:rsidRPr="00657AB7">
              <w:t>Senioren (overig)</w:t>
            </w:r>
          </w:p>
        </w:tc>
        <w:tc>
          <w:tcPr>
            <w:tcW w:w="1858" w:type="dxa"/>
          </w:tcPr>
          <w:p w14:paraId="5A3E99C4" w14:textId="47E46897" w:rsidR="00657AB7" w:rsidRPr="00657AB7" w:rsidRDefault="00657AB7" w:rsidP="004A118E">
            <w:pPr>
              <w:jc w:val="right"/>
              <w:cnfStyle w:val="000000100000" w:firstRow="0" w:lastRow="0" w:firstColumn="0" w:lastColumn="0" w:oddVBand="0" w:evenVBand="0" w:oddHBand="1" w:evenHBand="0" w:firstRowFirstColumn="0" w:firstRowLastColumn="0" w:lastRowFirstColumn="0" w:lastRowLastColumn="0"/>
            </w:pPr>
            <w:r w:rsidRPr="00657AB7">
              <w:t>€</w:t>
            </w:r>
            <w:r w:rsidR="00FB0965">
              <w:t xml:space="preserve"> </w:t>
            </w:r>
            <w:r w:rsidR="00576836">
              <w:t>1</w:t>
            </w:r>
            <w:r w:rsidR="00E840A2">
              <w:t>90</w:t>
            </w:r>
            <w:r>
              <w:t>,-</w:t>
            </w:r>
          </w:p>
        </w:tc>
        <w:tc>
          <w:tcPr>
            <w:tcW w:w="1559" w:type="dxa"/>
          </w:tcPr>
          <w:p w14:paraId="5A3E99C5" w14:textId="75B3F040" w:rsidR="00657AB7" w:rsidRPr="00657AB7" w:rsidRDefault="00FB0965" w:rsidP="00476491">
            <w:pPr>
              <w:jc w:val="right"/>
              <w:cnfStyle w:val="000000100000" w:firstRow="0" w:lastRow="0" w:firstColumn="0" w:lastColumn="0" w:oddVBand="0" w:evenVBand="0" w:oddHBand="1" w:evenHBand="0" w:firstRowFirstColumn="0" w:firstRowLastColumn="0" w:lastRowFirstColumn="0" w:lastRowLastColumn="0"/>
            </w:pPr>
            <w:r>
              <w:t xml:space="preserve">€ </w:t>
            </w:r>
            <w:r w:rsidR="00E840A2">
              <w:t>278</w:t>
            </w:r>
            <w:r w:rsidR="00657AB7" w:rsidRPr="00657AB7">
              <w:t>,-</w:t>
            </w:r>
          </w:p>
        </w:tc>
      </w:tr>
      <w:tr w:rsidR="00657AB7" w:rsidRPr="00657AB7" w14:paraId="5A3E99CA" w14:textId="77777777" w:rsidTr="008A6D4B">
        <w:tc>
          <w:tcPr>
            <w:cnfStyle w:val="001000000000" w:firstRow="0" w:lastRow="0" w:firstColumn="1" w:lastColumn="0" w:oddVBand="0" w:evenVBand="0" w:oddHBand="0" w:evenHBand="0" w:firstRowFirstColumn="0" w:firstRowLastColumn="0" w:lastRowFirstColumn="0" w:lastRowLastColumn="0"/>
            <w:tcW w:w="3070" w:type="dxa"/>
            <w:gridSpan w:val="2"/>
          </w:tcPr>
          <w:p w14:paraId="5A3E99C7" w14:textId="77777777" w:rsidR="00657AB7" w:rsidRPr="00657AB7" w:rsidRDefault="00657AB7" w:rsidP="00E840A2">
            <w:r w:rsidRPr="00657AB7">
              <w:t>Recreanten</w:t>
            </w:r>
          </w:p>
        </w:tc>
        <w:tc>
          <w:tcPr>
            <w:tcW w:w="1858" w:type="dxa"/>
          </w:tcPr>
          <w:p w14:paraId="5A3E99C8" w14:textId="705B5DEC" w:rsidR="00657AB7" w:rsidRPr="00657AB7" w:rsidRDefault="00657AB7" w:rsidP="00476491">
            <w:pPr>
              <w:jc w:val="right"/>
              <w:cnfStyle w:val="000000000000" w:firstRow="0" w:lastRow="0" w:firstColumn="0" w:lastColumn="0" w:oddVBand="0" w:evenVBand="0" w:oddHBand="0" w:evenHBand="0" w:firstRowFirstColumn="0" w:firstRowLastColumn="0" w:lastRowFirstColumn="0" w:lastRowLastColumn="0"/>
            </w:pPr>
            <w:r w:rsidRPr="00657AB7">
              <w:t xml:space="preserve">€ </w:t>
            </w:r>
            <w:r w:rsidR="00BB0F20">
              <w:t>1</w:t>
            </w:r>
            <w:r w:rsidR="00E840A2">
              <w:t>50</w:t>
            </w:r>
            <w:r w:rsidRPr="00657AB7">
              <w:t>,-</w:t>
            </w:r>
          </w:p>
        </w:tc>
        <w:tc>
          <w:tcPr>
            <w:tcW w:w="1559" w:type="dxa"/>
          </w:tcPr>
          <w:p w14:paraId="5A3E99C9" w14:textId="36210BF1" w:rsidR="00657AB7" w:rsidRPr="00657AB7" w:rsidRDefault="00657AB7" w:rsidP="00476491">
            <w:pPr>
              <w:jc w:val="right"/>
              <w:cnfStyle w:val="000000000000" w:firstRow="0" w:lastRow="0" w:firstColumn="0" w:lastColumn="0" w:oddVBand="0" w:evenVBand="0" w:oddHBand="0" w:evenHBand="0" w:firstRowFirstColumn="0" w:firstRowLastColumn="0" w:lastRowFirstColumn="0" w:lastRowLastColumn="0"/>
            </w:pPr>
            <w:r w:rsidRPr="00657AB7">
              <w:t xml:space="preserve">€ </w:t>
            </w:r>
            <w:r w:rsidR="00BB0F20">
              <w:t>2</w:t>
            </w:r>
            <w:r w:rsidR="00E840A2">
              <w:t>7</w:t>
            </w:r>
            <w:r w:rsidRPr="00657AB7">
              <w:t>,-</w:t>
            </w:r>
          </w:p>
        </w:tc>
      </w:tr>
      <w:tr w:rsidR="00576836" w:rsidRPr="00657AB7" w14:paraId="69E703BD" w14:textId="77777777" w:rsidTr="008A6D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gridSpan w:val="2"/>
          </w:tcPr>
          <w:p w14:paraId="650D2954" w14:textId="764B7EC3" w:rsidR="00576836" w:rsidRDefault="00576836" w:rsidP="00E840A2">
            <w:r>
              <w:t>Recreantentoernooien</w:t>
            </w:r>
          </w:p>
        </w:tc>
        <w:tc>
          <w:tcPr>
            <w:tcW w:w="1858" w:type="dxa"/>
          </w:tcPr>
          <w:p w14:paraId="44F76BAF" w14:textId="73151546" w:rsidR="00576836" w:rsidRDefault="00576836" w:rsidP="00CE3299">
            <w:pPr>
              <w:jc w:val="right"/>
              <w:cnfStyle w:val="000000100000" w:firstRow="0" w:lastRow="0" w:firstColumn="0" w:lastColumn="0" w:oddVBand="0" w:evenVBand="0" w:oddHBand="1" w:evenHBand="0" w:firstRowFirstColumn="0" w:firstRowLastColumn="0" w:lastRowFirstColumn="0" w:lastRowLastColumn="0"/>
            </w:pPr>
            <w:r>
              <w:t>n.v.t.</w:t>
            </w:r>
          </w:p>
        </w:tc>
        <w:tc>
          <w:tcPr>
            <w:tcW w:w="1559" w:type="dxa"/>
          </w:tcPr>
          <w:p w14:paraId="62EAEF31" w14:textId="57C04D1B" w:rsidR="00576836" w:rsidRDefault="00576836" w:rsidP="00C41C71">
            <w:pPr>
              <w:jc w:val="right"/>
              <w:cnfStyle w:val="000000100000" w:firstRow="0" w:lastRow="0" w:firstColumn="0" w:lastColumn="0" w:oddVBand="0" w:evenVBand="0" w:oddHBand="1" w:evenHBand="0" w:firstRowFirstColumn="0" w:firstRowLastColumn="0" w:lastRowFirstColumn="0" w:lastRowLastColumn="0"/>
            </w:pPr>
            <w:r>
              <w:t>€ 2</w:t>
            </w:r>
            <w:r w:rsidR="00E840A2">
              <w:t>7</w:t>
            </w:r>
            <w:r>
              <w:t>,-</w:t>
            </w:r>
          </w:p>
        </w:tc>
      </w:tr>
      <w:tr w:rsidR="005E3259" w:rsidRPr="00657AB7" w14:paraId="5A3E99CE" w14:textId="77777777" w:rsidTr="008A6D4B">
        <w:tc>
          <w:tcPr>
            <w:cnfStyle w:val="001000000000" w:firstRow="0" w:lastRow="0" w:firstColumn="1" w:lastColumn="0" w:oddVBand="0" w:evenVBand="0" w:oddHBand="0" w:evenHBand="0" w:firstRowFirstColumn="0" w:firstRowLastColumn="0" w:lastRowFirstColumn="0" w:lastRowLastColumn="0"/>
            <w:tcW w:w="3070" w:type="dxa"/>
            <w:gridSpan w:val="2"/>
          </w:tcPr>
          <w:p w14:paraId="5A3E99CB" w14:textId="77777777" w:rsidR="005E3259" w:rsidRPr="00657AB7" w:rsidRDefault="005E3259" w:rsidP="00E840A2">
            <w:r>
              <w:t>Zitvolleybal</w:t>
            </w:r>
          </w:p>
        </w:tc>
        <w:tc>
          <w:tcPr>
            <w:tcW w:w="1858" w:type="dxa"/>
          </w:tcPr>
          <w:p w14:paraId="5A3E99CC" w14:textId="77777777" w:rsidR="005E3259" w:rsidRDefault="00331C9C" w:rsidP="00CE3299">
            <w:pPr>
              <w:jc w:val="right"/>
              <w:cnfStyle w:val="000000000000" w:firstRow="0" w:lastRow="0" w:firstColumn="0" w:lastColumn="0" w:oddVBand="0" w:evenVBand="0" w:oddHBand="0" w:evenHBand="0" w:firstRowFirstColumn="0" w:firstRowLastColumn="0" w:lastRowFirstColumn="0" w:lastRowLastColumn="0"/>
            </w:pPr>
            <w:r>
              <w:t>n.v.t.</w:t>
            </w:r>
          </w:p>
        </w:tc>
        <w:tc>
          <w:tcPr>
            <w:tcW w:w="1559" w:type="dxa"/>
          </w:tcPr>
          <w:p w14:paraId="5A3E99CD" w14:textId="7C3D9788" w:rsidR="005E3259" w:rsidRPr="00657AB7" w:rsidRDefault="00BB0F20" w:rsidP="00C41C71">
            <w:pPr>
              <w:jc w:val="right"/>
              <w:cnfStyle w:val="000000000000" w:firstRow="0" w:lastRow="0" w:firstColumn="0" w:lastColumn="0" w:oddVBand="0" w:evenVBand="0" w:oddHBand="0" w:evenHBand="0" w:firstRowFirstColumn="0" w:firstRowLastColumn="0" w:lastRowFirstColumn="0" w:lastRowLastColumn="0"/>
            </w:pPr>
            <w:r>
              <w:t xml:space="preserve">€ </w:t>
            </w:r>
            <w:r w:rsidR="00576836">
              <w:t>2</w:t>
            </w:r>
            <w:r w:rsidR="00E840A2">
              <w:t>13</w:t>
            </w:r>
            <w:r w:rsidR="005E3259">
              <w:t>,-</w:t>
            </w:r>
          </w:p>
        </w:tc>
      </w:tr>
      <w:tr w:rsidR="00657AB7" w:rsidRPr="00657AB7" w14:paraId="5A3E99D6" w14:textId="77777777" w:rsidTr="008A6D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gridSpan w:val="2"/>
          </w:tcPr>
          <w:p w14:paraId="5A3E99D3" w14:textId="60ACAB0B" w:rsidR="00657AB7" w:rsidRPr="00657AB7" w:rsidRDefault="00657AB7" w:rsidP="00E840A2">
            <w:r w:rsidRPr="00657AB7">
              <w:t>Extra training</w:t>
            </w:r>
          </w:p>
        </w:tc>
        <w:tc>
          <w:tcPr>
            <w:tcW w:w="1858" w:type="dxa"/>
          </w:tcPr>
          <w:p w14:paraId="5A3E99D4" w14:textId="23AEF3B1" w:rsidR="00657AB7" w:rsidRPr="00657AB7" w:rsidRDefault="00FB0965" w:rsidP="00476491">
            <w:pPr>
              <w:jc w:val="right"/>
              <w:cnfStyle w:val="000000100000" w:firstRow="0" w:lastRow="0" w:firstColumn="0" w:lastColumn="0" w:oddVBand="0" w:evenVBand="0" w:oddHBand="1" w:evenHBand="0" w:firstRowFirstColumn="0" w:firstRowLastColumn="0" w:lastRowFirstColumn="0" w:lastRowLastColumn="0"/>
            </w:pPr>
            <w:r>
              <w:t xml:space="preserve">€ </w:t>
            </w:r>
            <w:r w:rsidR="002B1EF3">
              <w:t>1</w:t>
            </w:r>
            <w:r w:rsidR="00E840A2">
              <w:t>29</w:t>
            </w:r>
            <w:r w:rsidR="00657AB7" w:rsidRPr="00657AB7">
              <w:t>,-</w:t>
            </w:r>
          </w:p>
        </w:tc>
        <w:tc>
          <w:tcPr>
            <w:tcW w:w="1559" w:type="dxa"/>
          </w:tcPr>
          <w:p w14:paraId="5A3E99D5" w14:textId="77777777" w:rsidR="00657AB7" w:rsidRPr="00657AB7" w:rsidRDefault="00657AB7" w:rsidP="00657AB7">
            <w:pPr>
              <w:jc w:val="right"/>
              <w:cnfStyle w:val="000000100000" w:firstRow="0" w:lastRow="0" w:firstColumn="0" w:lastColumn="0" w:oddVBand="0" w:evenVBand="0" w:oddHBand="1" w:evenHBand="0" w:firstRowFirstColumn="0" w:firstRowLastColumn="0" w:lastRowFirstColumn="0" w:lastRowLastColumn="0"/>
            </w:pPr>
          </w:p>
        </w:tc>
      </w:tr>
    </w:tbl>
    <w:p w14:paraId="5A3E99D7" w14:textId="6C602C31" w:rsidR="0099178C" w:rsidRDefault="0099178C" w:rsidP="007E5223"/>
    <w:p w14:paraId="60BF1049" w14:textId="77777777" w:rsidR="006D3135" w:rsidRDefault="006D3135" w:rsidP="006D3135">
      <w:r>
        <w:t xml:space="preserve">Een verandering in de weergave van de begroting is dat we nu de </w:t>
      </w:r>
      <w:proofErr w:type="spellStart"/>
      <w:r>
        <w:t>beachtak</w:t>
      </w:r>
      <w:proofErr w:type="spellEnd"/>
      <w:r>
        <w:t xml:space="preserve"> apart hebben gezet. We zijn nog steeds één vereniging, maar op deze manier hopen we duidelijk te maken dat we de boekhouding apart houden, en zo een beter inzicht te geven in de organisatie.</w:t>
      </w:r>
    </w:p>
    <w:p w14:paraId="5A3E99D8" w14:textId="6CAF9D19" w:rsidR="00C44A81" w:rsidRDefault="002A6205" w:rsidP="00C44A81">
      <w:r>
        <w:t>Mochten jullie</w:t>
      </w:r>
      <w:r w:rsidR="00E51F63">
        <w:t xml:space="preserve"> als lid of ouder vragen hebben over de begrot</w:t>
      </w:r>
      <w:r>
        <w:t xml:space="preserve">ing, dan verzoekt het bestuur jullie </w:t>
      </w:r>
      <w:r w:rsidR="00E51F63">
        <w:t>om deze vragen zoveel mogelijk voorafgaand aan de algemene vergaderi</w:t>
      </w:r>
      <w:r>
        <w:t xml:space="preserve">ng </w:t>
      </w:r>
      <w:r w:rsidR="00E51F63">
        <w:t>te stellen</w:t>
      </w:r>
      <w:r>
        <w:t xml:space="preserve">. Eventuele vragen graag </w:t>
      </w:r>
      <w:r w:rsidR="00E51F63">
        <w:t xml:space="preserve">mailen naar </w:t>
      </w:r>
      <w:hyperlink r:id="rId4" w:history="1">
        <w:r w:rsidR="00CD2231" w:rsidRPr="00F24E07">
          <w:rPr>
            <w:rStyle w:val="Hyperlink"/>
          </w:rPr>
          <w:t>bestuur@vchoofddorp.nl</w:t>
        </w:r>
      </w:hyperlink>
      <w:r w:rsidR="00CD2231">
        <w:t>.</w:t>
      </w:r>
      <w:r w:rsidR="00C44A81">
        <w:br w:type="page"/>
      </w:r>
    </w:p>
    <w:p w14:paraId="5A3E99D9" w14:textId="63990B8B" w:rsidR="00E51F63" w:rsidRPr="007E5223" w:rsidRDefault="00CF329D" w:rsidP="007E5223">
      <w:r w:rsidRPr="00CF329D">
        <w:rPr>
          <w:noProof/>
        </w:rPr>
        <w:lastRenderedPageBreak/>
        <w:drawing>
          <wp:inline distT="0" distB="0" distL="0" distR="0" wp14:anchorId="0E424315" wp14:editId="345B10AB">
            <wp:extent cx="5760720" cy="67608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6760845"/>
                    </a:xfrm>
                    <a:prstGeom prst="rect">
                      <a:avLst/>
                    </a:prstGeom>
                    <a:noFill/>
                    <a:ln>
                      <a:noFill/>
                    </a:ln>
                  </pic:spPr>
                </pic:pic>
              </a:graphicData>
            </a:graphic>
          </wp:inline>
        </w:drawing>
      </w:r>
    </w:p>
    <w:sectPr w:rsidR="00E51F63" w:rsidRPr="007E5223" w:rsidSect="00FF62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223"/>
    <w:rsid w:val="00025454"/>
    <w:rsid w:val="0004466A"/>
    <w:rsid w:val="00044F36"/>
    <w:rsid w:val="00045AD5"/>
    <w:rsid w:val="00087AA9"/>
    <w:rsid w:val="00107145"/>
    <w:rsid w:val="001100F9"/>
    <w:rsid w:val="00134FCC"/>
    <w:rsid w:val="00161079"/>
    <w:rsid w:val="00233098"/>
    <w:rsid w:val="002443EF"/>
    <w:rsid w:val="00244E4D"/>
    <w:rsid w:val="002757AF"/>
    <w:rsid w:val="002A6205"/>
    <w:rsid w:val="002B1EF3"/>
    <w:rsid w:val="002F4462"/>
    <w:rsid w:val="00331C9C"/>
    <w:rsid w:val="00334EBB"/>
    <w:rsid w:val="0034653C"/>
    <w:rsid w:val="00373F71"/>
    <w:rsid w:val="003E2B54"/>
    <w:rsid w:val="004248CA"/>
    <w:rsid w:val="0043082C"/>
    <w:rsid w:val="004455B3"/>
    <w:rsid w:val="00465529"/>
    <w:rsid w:val="00476491"/>
    <w:rsid w:val="004A118E"/>
    <w:rsid w:val="004C5784"/>
    <w:rsid w:val="00512A0E"/>
    <w:rsid w:val="005356C7"/>
    <w:rsid w:val="00561BDD"/>
    <w:rsid w:val="00576836"/>
    <w:rsid w:val="00577A67"/>
    <w:rsid w:val="005862AA"/>
    <w:rsid w:val="005E3259"/>
    <w:rsid w:val="005F5CDD"/>
    <w:rsid w:val="00617A30"/>
    <w:rsid w:val="00657AB7"/>
    <w:rsid w:val="006A4C82"/>
    <w:rsid w:val="006B15BA"/>
    <w:rsid w:val="006D3135"/>
    <w:rsid w:val="006E510D"/>
    <w:rsid w:val="007800AA"/>
    <w:rsid w:val="007C4D3D"/>
    <w:rsid w:val="007C5148"/>
    <w:rsid w:val="007D6819"/>
    <w:rsid w:val="007E412B"/>
    <w:rsid w:val="007E5223"/>
    <w:rsid w:val="007E763F"/>
    <w:rsid w:val="007E7A7C"/>
    <w:rsid w:val="007F7EED"/>
    <w:rsid w:val="00804F3F"/>
    <w:rsid w:val="0084159A"/>
    <w:rsid w:val="00843490"/>
    <w:rsid w:val="00891082"/>
    <w:rsid w:val="008A6D4B"/>
    <w:rsid w:val="008A7B66"/>
    <w:rsid w:val="008B7D58"/>
    <w:rsid w:val="008D5A5E"/>
    <w:rsid w:val="00936627"/>
    <w:rsid w:val="0098331C"/>
    <w:rsid w:val="0099178C"/>
    <w:rsid w:val="00997447"/>
    <w:rsid w:val="00A152CC"/>
    <w:rsid w:val="00A15CF0"/>
    <w:rsid w:val="00A22FBC"/>
    <w:rsid w:val="00A417A5"/>
    <w:rsid w:val="00A83B9C"/>
    <w:rsid w:val="00AC6B48"/>
    <w:rsid w:val="00B23ECB"/>
    <w:rsid w:val="00B267A1"/>
    <w:rsid w:val="00B5682C"/>
    <w:rsid w:val="00B77B34"/>
    <w:rsid w:val="00BB0F20"/>
    <w:rsid w:val="00BD75EA"/>
    <w:rsid w:val="00BF7A14"/>
    <w:rsid w:val="00C018A1"/>
    <w:rsid w:val="00C02071"/>
    <w:rsid w:val="00C41C71"/>
    <w:rsid w:val="00C44A81"/>
    <w:rsid w:val="00C4519A"/>
    <w:rsid w:val="00C50949"/>
    <w:rsid w:val="00CD2231"/>
    <w:rsid w:val="00CE3299"/>
    <w:rsid w:val="00CF329D"/>
    <w:rsid w:val="00CF7327"/>
    <w:rsid w:val="00D30E6F"/>
    <w:rsid w:val="00D6256A"/>
    <w:rsid w:val="00D724E2"/>
    <w:rsid w:val="00E312F3"/>
    <w:rsid w:val="00E4349B"/>
    <w:rsid w:val="00E51F63"/>
    <w:rsid w:val="00E67F55"/>
    <w:rsid w:val="00E840A2"/>
    <w:rsid w:val="00E872F4"/>
    <w:rsid w:val="00E911BC"/>
    <w:rsid w:val="00ED2C3B"/>
    <w:rsid w:val="00EF66BD"/>
    <w:rsid w:val="00F11BE4"/>
    <w:rsid w:val="00F17106"/>
    <w:rsid w:val="00F22A01"/>
    <w:rsid w:val="00F26951"/>
    <w:rsid w:val="00F26EAB"/>
    <w:rsid w:val="00F706BF"/>
    <w:rsid w:val="00FB0965"/>
    <w:rsid w:val="00FE51CB"/>
    <w:rsid w:val="00FF03A3"/>
    <w:rsid w:val="00FF62CF"/>
    <w:rsid w:val="00FF7F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E99A7"/>
  <w15:docId w15:val="{CEF700E4-27F9-49E4-9C70-C8D164250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451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7E52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7E5223"/>
    <w:rPr>
      <w:rFonts w:asciiTheme="majorHAnsi" w:eastAsiaTheme="majorEastAsia" w:hAnsiTheme="majorHAnsi" w:cstheme="majorBidi"/>
      <w:color w:val="17365D" w:themeColor="text2" w:themeShade="BF"/>
      <w:spacing w:val="5"/>
      <w:kern w:val="28"/>
      <w:sz w:val="52"/>
      <w:szCs w:val="52"/>
    </w:rPr>
  </w:style>
  <w:style w:type="table" w:styleId="Tabelraster">
    <w:name w:val="Table Grid"/>
    <w:basedOn w:val="Standaardtabel"/>
    <w:uiPriority w:val="59"/>
    <w:rsid w:val="00657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lijst">
    <w:name w:val="Light List"/>
    <w:basedOn w:val="Standaardtabel"/>
    <w:uiPriority w:val="61"/>
    <w:rsid w:val="00657AB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Standaardalinea-lettertype"/>
    <w:uiPriority w:val="99"/>
    <w:unhideWhenUsed/>
    <w:rsid w:val="00CD2231"/>
    <w:rPr>
      <w:color w:val="0000FF" w:themeColor="hyperlink"/>
      <w:u w:val="single"/>
    </w:rPr>
  </w:style>
  <w:style w:type="character" w:customStyle="1" w:styleId="Kop1Char">
    <w:name w:val="Kop 1 Char"/>
    <w:basedOn w:val="Standaardalinea-lettertype"/>
    <w:link w:val="Kop1"/>
    <w:uiPriority w:val="9"/>
    <w:rsid w:val="00C4519A"/>
    <w:rPr>
      <w:rFonts w:asciiTheme="majorHAnsi" w:eastAsiaTheme="majorEastAsia" w:hAnsiTheme="majorHAnsi" w:cstheme="majorBidi"/>
      <w:b/>
      <w:bCs/>
      <w:color w:val="365F91" w:themeColor="accent1" w:themeShade="BF"/>
      <w:sz w:val="28"/>
      <w:szCs w:val="28"/>
    </w:rPr>
  </w:style>
  <w:style w:type="paragraph" w:styleId="Ballontekst">
    <w:name w:val="Balloon Text"/>
    <w:basedOn w:val="Standaard"/>
    <w:link w:val="BallontekstChar"/>
    <w:uiPriority w:val="99"/>
    <w:semiHidden/>
    <w:unhideWhenUsed/>
    <w:rsid w:val="00C44A8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44A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615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hyperlink" Target="about:blank"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328</Words>
  <Characters>1804</Characters>
  <Application>Microsoft Office Word</Application>
  <DocSecurity>0</DocSecurity>
  <Lines>15</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Ineke en Martin</dc:creator>
  <cp:lastModifiedBy>Bianca Saarloos</cp:lastModifiedBy>
  <cp:revision>2</cp:revision>
  <cp:lastPrinted>2016-05-11T22:03:00Z</cp:lastPrinted>
  <dcterms:created xsi:type="dcterms:W3CDTF">2020-07-01T20:19:00Z</dcterms:created>
  <dcterms:modified xsi:type="dcterms:W3CDTF">2020-07-01T20:19:00Z</dcterms:modified>
</cp:coreProperties>
</file>