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9EFE" w14:textId="7C21EFB4" w:rsidR="00B5336E" w:rsidRDefault="00BB79CE" w:rsidP="00B5336E">
      <w:r w:rsidRPr="00BB79CE">
        <w:drawing>
          <wp:inline distT="0" distB="0" distL="0" distR="0" wp14:anchorId="1634D11F" wp14:editId="293C95AA">
            <wp:extent cx="5760720" cy="7125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125335"/>
                    </a:xfrm>
                    <a:prstGeom prst="rect">
                      <a:avLst/>
                    </a:prstGeom>
                    <a:noFill/>
                    <a:ln>
                      <a:noFill/>
                    </a:ln>
                  </pic:spPr>
                </pic:pic>
              </a:graphicData>
            </a:graphic>
          </wp:inline>
        </w:drawing>
      </w:r>
    </w:p>
    <w:p w14:paraId="76959EFF" w14:textId="19F8EAC3" w:rsidR="00B53C97" w:rsidRDefault="00BB79CE" w:rsidP="00605638">
      <w:pPr>
        <w:pStyle w:val="Heading1"/>
      </w:pPr>
      <w:r w:rsidRPr="00BB79CE">
        <w:lastRenderedPageBreak/>
        <w:drawing>
          <wp:inline distT="0" distB="0" distL="0" distR="0" wp14:anchorId="6F7551AF" wp14:editId="711E113E">
            <wp:extent cx="5760720" cy="301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3075"/>
                    </a:xfrm>
                    <a:prstGeom prst="rect">
                      <a:avLst/>
                    </a:prstGeom>
                    <a:noFill/>
                    <a:ln>
                      <a:noFill/>
                    </a:ln>
                  </pic:spPr>
                </pic:pic>
              </a:graphicData>
            </a:graphic>
          </wp:inline>
        </w:drawing>
      </w:r>
    </w:p>
    <w:p w14:paraId="76959F00" w14:textId="77777777" w:rsidR="0080348A" w:rsidRDefault="0080348A">
      <w:pPr>
        <w:rPr>
          <w:rFonts w:asciiTheme="majorHAnsi" w:eastAsiaTheme="majorEastAsia" w:hAnsiTheme="majorHAnsi" w:cstheme="majorBidi"/>
          <w:b/>
          <w:bCs/>
          <w:color w:val="365F91" w:themeColor="accent1" w:themeShade="BF"/>
          <w:sz w:val="28"/>
          <w:szCs w:val="28"/>
        </w:rPr>
      </w:pPr>
      <w:r>
        <w:br w:type="page"/>
      </w:r>
    </w:p>
    <w:p w14:paraId="76959F01" w14:textId="241C9B6A" w:rsidR="00B5336E" w:rsidRDefault="00B5336E" w:rsidP="00605638">
      <w:pPr>
        <w:pStyle w:val="Heading1"/>
      </w:pPr>
      <w:r>
        <w:lastRenderedPageBreak/>
        <w:t>Toelichting bij de financ</w:t>
      </w:r>
      <w:r w:rsidR="00605638">
        <w:t xml:space="preserve">iële verantwoording seizoen </w:t>
      </w:r>
      <w:r w:rsidR="00BB79CE">
        <w:t>2020</w:t>
      </w:r>
      <w:r w:rsidR="002029D7">
        <w:t>-202</w:t>
      </w:r>
      <w:r w:rsidR="00BB79CE">
        <w:t>1</w:t>
      </w:r>
    </w:p>
    <w:p w14:paraId="477E3DBE" w14:textId="69585C50" w:rsidR="00477D20" w:rsidRDefault="00BB79CE" w:rsidP="00605638">
      <w:r>
        <w:t xml:space="preserve">Voor jullie ligt mijn laatste jaarrekening, nu ik het penningmeesterschap heb overgedragen aan Johan Berkhof. </w:t>
      </w:r>
      <w:r w:rsidR="00485D8C">
        <w:t>Over</w:t>
      </w:r>
      <w:r w:rsidR="00A43342">
        <w:t xml:space="preserve"> het seizoen </w:t>
      </w:r>
      <w:r>
        <w:t>2020</w:t>
      </w:r>
      <w:r w:rsidR="00A43342">
        <w:t>-20</w:t>
      </w:r>
      <w:r w:rsidR="002029D7">
        <w:t>2</w:t>
      </w:r>
      <w:r>
        <w:t>1</w:t>
      </w:r>
      <w:r w:rsidR="00A43342">
        <w:t xml:space="preserve"> </w:t>
      </w:r>
      <w:r w:rsidR="00485D8C">
        <w:t xml:space="preserve">rapporteren we een verlies van </w:t>
      </w:r>
      <w:r w:rsidR="00A43342">
        <w:t xml:space="preserve">€ </w:t>
      </w:r>
      <w:r>
        <w:t>179</w:t>
      </w:r>
      <w:r w:rsidR="00A43342">
        <w:t xml:space="preserve">,-. </w:t>
      </w:r>
      <w:r w:rsidR="00477D20">
        <w:t xml:space="preserve">Het bestuur stelt voor om dit ten </w:t>
      </w:r>
      <w:r w:rsidR="00485D8C">
        <w:t xml:space="preserve">laste </w:t>
      </w:r>
      <w:r w:rsidR="00477D20">
        <w:t>te laten komen van het eigen vermogen.</w:t>
      </w:r>
    </w:p>
    <w:p w14:paraId="3A9A15D1" w14:textId="408F6CCA" w:rsidR="00BB79CE" w:rsidRDefault="00BB79CE" w:rsidP="00605638">
      <w:r>
        <w:t>Dit laatste jaar was helaas in vele opzichten een teleurstellend jaar. Ook in het lopende seizoen voelen we weer de effecten van de coronamaatregelen. Laten we hopen dat dit uiteindelijk mee gaat vallen.</w:t>
      </w:r>
    </w:p>
    <w:p w14:paraId="594D68A2" w14:textId="291C13A8" w:rsidR="00BB79CE" w:rsidRDefault="00BB79CE" w:rsidP="00605638">
      <w:r>
        <w:t xml:space="preserve">Financieel was het daarom ook een bijzonder seizoen. </w:t>
      </w:r>
      <w:r w:rsidR="001D7464">
        <w:t xml:space="preserve">Het grootste deel van de contributie zal terugbetaald worden, doordat de gemeente ruimhartig gecompenseerd heeft. </w:t>
      </w:r>
      <w:r w:rsidR="001D7464">
        <w:t>We hebben het terug te betalen bedrag zodanig berekend dat we als vereniging voor dit</w:t>
      </w:r>
      <w:r w:rsidR="001D7464">
        <w:t xml:space="preserve"> seizoen ongeveer quitte draaien. Helaas is dat geld nog steeds niet helemaal binnen, dus kunnen wij dit, gezien de hoogte van het bedrag (circa 16.000 euro) niet zomaar voorschieten. Op de balans kunnen jullie ook zien dat we minder op de bankrekening hebben staan dan er bij crediteuren openstaat. Johan is in ieder geval in contact met de gemeente en Sportplaza om te zorgen dat dit geregeld wordt.</w:t>
      </w:r>
    </w:p>
    <w:p w14:paraId="1900490D" w14:textId="352AE21C" w:rsidR="001D7464" w:rsidRDefault="001D7464" w:rsidP="00605638">
      <w:r>
        <w:t xml:space="preserve">Het goede nieuws is dat we voor de beachtak wel een redelijk normaal seizoen hebben kunnen draaien met volop activiteiten. Dat is in de jaarcijfers ook terug te zien. </w:t>
      </w:r>
    </w:p>
    <w:p w14:paraId="493109FD" w14:textId="4A24018E" w:rsidR="001D7464" w:rsidRDefault="001D7464" w:rsidP="00605638">
      <w:r>
        <w:t>Voor het overige valt er weinig bijzonders te melden. Er is weinig gebeurd, dus de uitgaven zijn over het algemeen ook ruim onder budget gebleven.</w:t>
      </w:r>
    </w:p>
    <w:p w14:paraId="76959F08" w14:textId="5B6B4D73" w:rsidR="00B30BD7" w:rsidRDefault="00B30BD7" w:rsidP="001B57B4">
      <w:r>
        <w:t>Als er v</w:t>
      </w:r>
      <w:r w:rsidR="00D63655">
        <w:t>ragen en/of opmerkingen zijn naar aanleiding van</w:t>
      </w:r>
      <w:r>
        <w:t xml:space="preserve"> </w:t>
      </w:r>
      <w:r w:rsidR="00BA09FB">
        <w:t>dit stukje</w:t>
      </w:r>
      <w:r>
        <w:t>, dan kunnen jullie uiteraard hierover contact met mij opnemen.</w:t>
      </w:r>
      <w:r w:rsidR="00492B88">
        <w:t xml:space="preserve"> </w:t>
      </w:r>
      <w:r w:rsidR="00587C55">
        <w:t xml:space="preserve">Vragen ontvang ik graag </w:t>
      </w:r>
      <w:r w:rsidR="00CA7375">
        <w:t>via e-mail</w:t>
      </w:r>
      <w:r w:rsidR="00587C55">
        <w:t xml:space="preserve"> voor de ALV</w:t>
      </w:r>
      <w:r w:rsidR="00CA7375">
        <w:t xml:space="preserve">, maar </w:t>
      </w:r>
      <w:r w:rsidR="003E68E1">
        <w:t>dan</w:t>
      </w:r>
      <w:r w:rsidR="00587C55">
        <w:t xml:space="preserve"> </w:t>
      </w:r>
      <w:r w:rsidR="00CA7375">
        <w:t xml:space="preserve">zal ik </w:t>
      </w:r>
      <w:r w:rsidR="00AE6B0C">
        <w:t xml:space="preserve">ook </w:t>
      </w:r>
      <w:r w:rsidR="00CA7375">
        <w:t>nog een toelichting geven.</w:t>
      </w:r>
    </w:p>
    <w:p w14:paraId="0350B87A" w14:textId="1F765EDA" w:rsidR="00BB79CE" w:rsidRDefault="00BB79CE" w:rsidP="001B57B4">
      <w:r>
        <w:t>Jordi van Kessel</w:t>
      </w:r>
    </w:p>
    <w:sectPr w:rsidR="00BB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6E"/>
    <w:rsid w:val="000331E1"/>
    <w:rsid w:val="00051025"/>
    <w:rsid w:val="00075DD5"/>
    <w:rsid w:val="000802D2"/>
    <w:rsid w:val="00142C5D"/>
    <w:rsid w:val="001956A1"/>
    <w:rsid w:val="001A5E54"/>
    <w:rsid w:val="001B57B4"/>
    <w:rsid w:val="001D7464"/>
    <w:rsid w:val="001F41AC"/>
    <w:rsid w:val="002029D7"/>
    <w:rsid w:val="00234535"/>
    <w:rsid w:val="00235974"/>
    <w:rsid w:val="00260537"/>
    <w:rsid w:val="00314105"/>
    <w:rsid w:val="003D2863"/>
    <w:rsid w:val="003E68E1"/>
    <w:rsid w:val="00415209"/>
    <w:rsid w:val="00443A08"/>
    <w:rsid w:val="004531B1"/>
    <w:rsid w:val="00453BB5"/>
    <w:rsid w:val="00477D20"/>
    <w:rsid w:val="00485D8C"/>
    <w:rsid w:val="00492B88"/>
    <w:rsid w:val="004E291A"/>
    <w:rsid w:val="004E7AAB"/>
    <w:rsid w:val="004F7DC6"/>
    <w:rsid w:val="005357A2"/>
    <w:rsid w:val="00540775"/>
    <w:rsid w:val="005813FA"/>
    <w:rsid w:val="00587C55"/>
    <w:rsid w:val="00597ECB"/>
    <w:rsid w:val="005E2C33"/>
    <w:rsid w:val="00605638"/>
    <w:rsid w:val="006542B3"/>
    <w:rsid w:val="00662EA9"/>
    <w:rsid w:val="006707D1"/>
    <w:rsid w:val="006B3BEA"/>
    <w:rsid w:val="00732E82"/>
    <w:rsid w:val="00756A6F"/>
    <w:rsid w:val="007F1496"/>
    <w:rsid w:val="0080348A"/>
    <w:rsid w:val="008A0B46"/>
    <w:rsid w:val="008A1D23"/>
    <w:rsid w:val="008B05F5"/>
    <w:rsid w:val="008B3450"/>
    <w:rsid w:val="008D3E4E"/>
    <w:rsid w:val="00932F61"/>
    <w:rsid w:val="00952683"/>
    <w:rsid w:val="009931F2"/>
    <w:rsid w:val="009B7FC5"/>
    <w:rsid w:val="009E0B41"/>
    <w:rsid w:val="00A033A5"/>
    <w:rsid w:val="00A30D9F"/>
    <w:rsid w:val="00A43342"/>
    <w:rsid w:val="00AE6B0C"/>
    <w:rsid w:val="00AF71FE"/>
    <w:rsid w:val="00B30BD7"/>
    <w:rsid w:val="00B5336E"/>
    <w:rsid w:val="00B53C97"/>
    <w:rsid w:val="00B75323"/>
    <w:rsid w:val="00BA09FB"/>
    <w:rsid w:val="00BB79CE"/>
    <w:rsid w:val="00BB7F41"/>
    <w:rsid w:val="00BC2EED"/>
    <w:rsid w:val="00BD64E9"/>
    <w:rsid w:val="00BE28D1"/>
    <w:rsid w:val="00C823E0"/>
    <w:rsid w:val="00C97350"/>
    <w:rsid w:val="00CA7375"/>
    <w:rsid w:val="00D60984"/>
    <w:rsid w:val="00D63655"/>
    <w:rsid w:val="00D83027"/>
    <w:rsid w:val="00E5412A"/>
    <w:rsid w:val="00EF6174"/>
    <w:rsid w:val="00F5797B"/>
    <w:rsid w:val="00F673C7"/>
    <w:rsid w:val="00F84032"/>
    <w:rsid w:val="00F93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9EFE"/>
  <w15:docId w15:val="{7A9165F7-DFE7-477E-8514-D215A7CF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638"/>
    <w:rPr>
      <w:rFonts w:ascii="Tahoma" w:hAnsi="Tahoma" w:cs="Tahoma"/>
      <w:sz w:val="16"/>
      <w:szCs w:val="16"/>
    </w:rPr>
  </w:style>
  <w:style w:type="character" w:customStyle="1" w:styleId="Heading1Char">
    <w:name w:val="Heading 1 Char"/>
    <w:basedOn w:val="DefaultParagraphFont"/>
    <w:link w:val="Heading1"/>
    <w:uiPriority w:val="9"/>
    <w:rsid w:val="006056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0400">
      <w:bodyDiv w:val="1"/>
      <w:marLeft w:val="0"/>
      <w:marRight w:val="0"/>
      <w:marTop w:val="0"/>
      <w:marBottom w:val="0"/>
      <w:divBdr>
        <w:top w:val="none" w:sz="0" w:space="0" w:color="auto"/>
        <w:left w:val="none" w:sz="0" w:space="0" w:color="auto"/>
        <w:bottom w:val="none" w:sz="0" w:space="0" w:color="auto"/>
        <w:right w:val="none" w:sz="0" w:space="0" w:color="auto"/>
      </w:divBdr>
    </w:div>
    <w:div w:id="236670208">
      <w:bodyDiv w:val="1"/>
      <w:marLeft w:val="0"/>
      <w:marRight w:val="0"/>
      <w:marTop w:val="0"/>
      <w:marBottom w:val="0"/>
      <w:divBdr>
        <w:top w:val="none" w:sz="0" w:space="0" w:color="auto"/>
        <w:left w:val="none" w:sz="0" w:space="0" w:color="auto"/>
        <w:bottom w:val="none" w:sz="0" w:space="0" w:color="auto"/>
        <w:right w:val="none" w:sz="0" w:space="0" w:color="auto"/>
      </w:divBdr>
    </w:div>
    <w:div w:id="640961430">
      <w:bodyDiv w:val="1"/>
      <w:marLeft w:val="0"/>
      <w:marRight w:val="0"/>
      <w:marTop w:val="0"/>
      <w:marBottom w:val="0"/>
      <w:divBdr>
        <w:top w:val="none" w:sz="0" w:space="0" w:color="auto"/>
        <w:left w:val="none" w:sz="0" w:space="0" w:color="auto"/>
        <w:bottom w:val="none" w:sz="0" w:space="0" w:color="auto"/>
        <w:right w:val="none" w:sz="0" w:space="0" w:color="auto"/>
      </w:divBdr>
    </w:div>
    <w:div w:id="790588890">
      <w:bodyDiv w:val="1"/>
      <w:marLeft w:val="0"/>
      <w:marRight w:val="0"/>
      <w:marTop w:val="0"/>
      <w:marBottom w:val="0"/>
      <w:divBdr>
        <w:top w:val="none" w:sz="0" w:space="0" w:color="auto"/>
        <w:left w:val="none" w:sz="0" w:space="0" w:color="auto"/>
        <w:bottom w:val="none" w:sz="0" w:space="0" w:color="auto"/>
        <w:right w:val="none" w:sz="0" w:space="0" w:color="auto"/>
      </w:divBdr>
    </w:div>
    <w:div w:id="970019157">
      <w:bodyDiv w:val="1"/>
      <w:marLeft w:val="0"/>
      <w:marRight w:val="0"/>
      <w:marTop w:val="0"/>
      <w:marBottom w:val="0"/>
      <w:divBdr>
        <w:top w:val="none" w:sz="0" w:space="0" w:color="auto"/>
        <w:left w:val="none" w:sz="0" w:space="0" w:color="auto"/>
        <w:bottom w:val="none" w:sz="0" w:space="0" w:color="auto"/>
        <w:right w:val="none" w:sz="0" w:space="0" w:color="auto"/>
      </w:divBdr>
    </w:div>
    <w:div w:id="1105733195">
      <w:bodyDiv w:val="1"/>
      <w:marLeft w:val="0"/>
      <w:marRight w:val="0"/>
      <w:marTop w:val="0"/>
      <w:marBottom w:val="0"/>
      <w:divBdr>
        <w:top w:val="none" w:sz="0" w:space="0" w:color="auto"/>
        <w:left w:val="none" w:sz="0" w:space="0" w:color="auto"/>
        <w:bottom w:val="none" w:sz="0" w:space="0" w:color="auto"/>
        <w:right w:val="none" w:sz="0" w:space="0" w:color="auto"/>
      </w:divBdr>
    </w:div>
    <w:div w:id="1275869378">
      <w:bodyDiv w:val="1"/>
      <w:marLeft w:val="0"/>
      <w:marRight w:val="0"/>
      <w:marTop w:val="0"/>
      <w:marBottom w:val="0"/>
      <w:divBdr>
        <w:top w:val="none" w:sz="0" w:space="0" w:color="auto"/>
        <w:left w:val="none" w:sz="0" w:space="0" w:color="auto"/>
        <w:bottom w:val="none" w:sz="0" w:space="0" w:color="auto"/>
        <w:right w:val="none" w:sz="0" w:space="0" w:color="auto"/>
      </w:divBdr>
    </w:div>
    <w:div w:id="1358503535">
      <w:bodyDiv w:val="1"/>
      <w:marLeft w:val="0"/>
      <w:marRight w:val="0"/>
      <w:marTop w:val="0"/>
      <w:marBottom w:val="0"/>
      <w:divBdr>
        <w:top w:val="none" w:sz="0" w:space="0" w:color="auto"/>
        <w:left w:val="none" w:sz="0" w:space="0" w:color="auto"/>
        <w:bottom w:val="none" w:sz="0" w:space="0" w:color="auto"/>
        <w:right w:val="none" w:sz="0" w:space="0" w:color="auto"/>
      </w:divBdr>
    </w:div>
    <w:div w:id="1605501269">
      <w:bodyDiv w:val="1"/>
      <w:marLeft w:val="0"/>
      <w:marRight w:val="0"/>
      <w:marTop w:val="0"/>
      <w:marBottom w:val="0"/>
      <w:divBdr>
        <w:top w:val="none" w:sz="0" w:space="0" w:color="auto"/>
        <w:left w:val="none" w:sz="0" w:space="0" w:color="auto"/>
        <w:bottom w:val="none" w:sz="0" w:space="0" w:color="auto"/>
        <w:right w:val="none" w:sz="0" w:space="0" w:color="auto"/>
      </w:divBdr>
    </w:div>
    <w:div w:id="21459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267</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Jordi van Kessel</dc:creator>
  <cp:lastModifiedBy>Jordi Van Kessel</cp:lastModifiedBy>
  <cp:revision>20</cp:revision>
  <dcterms:created xsi:type="dcterms:W3CDTF">2019-01-18T19:27:00Z</dcterms:created>
  <dcterms:modified xsi:type="dcterms:W3CDTF">2021-12-27T20:14:00Z</dcterms:modified>
</cp:coreProperties>
</file>